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A7C67B" w14:textId="38FDFCA9" w:rsidR="008408B5" w:rsidRPr="008408B5" w:rsidRDefault="008408B5" w:rsidP="008408B5">
      <w:pPr>
        <w:suppressAutoHyphens/>
        <w:spacing w:after="0" w:line="360" w:lineRule="auto"/>
        <w:jc w:val="center"/>
        <w:rPr>
          <w:rFonts w:ascii="Calibri" w:eastAsia="Calibri" w:hAnsi="Calibri" w:cs="Calibri"/>
          <w:b/>
          <w:bCs/>
          <w:kern w:val="0"/>
          <w:sz w:val="28"/>
          <w:szCs w:val="28"/>
          <w14:ligatures w14:val="none"/>
        </w:rPr>
      </w:pPr>
      <w:r w:rsidRPr="008408B5">
        <w:rPr>
          <w:rFonts w:ascii="Calibri" w:eastAsia="Calibri" w:hAnsi="Calibri" w:cs="Calibri"/>
          <w:b/>
          <w:bCs/>
          <w:kern w:val="0"/>
          <w:sz w:val="28"/>
          <w:szCs w:val="28"/>
          <w14:ligatures w14:val="none"/>
        </w:rPr>
        <w:t xml:space="preserve">Uchwała Nr </w:t>
      </w:r>
      <w:r w:rsidR="00D10733">
        <w:rPr>
          <w:rFonts w:ascii="Calibri" w:eastAsia="Calibri" w:hAnsi="Calibri" w:cs="Calibri"/>
          <w:b/>
          <w:bCs/>
          <w:kern w:val="0"/>
          <w:sz w:val="28"/>
          <w:szCs w:val="28"/>
          <w14:ligatures w14:val="none"/>
        </w:rPr>
        <w:t>XIII/123</w:t>
      </w:r>
      <w:r w:rsidRPr="008408B5">
        <w:rPr>
          <w:rFonts w:ascii="Calibri" w:eastAsia="Calibri" w:hAnsi="Calibri" w:cs="Calibri"/>
          <w:b/>
          <w:bCs/>
          <w:kern w:val="0"/>
          <w:sz w:val="28"/>
          <w:szCs w:val="28"/>
          <w14:ligatures w14:val="none"/>
        </w:rPr>
        <w:t>/2025</w:t>
      </w:r>
    </w:p>
    <w:p w14:paraId="76761D7E" w14:textId="0C96C80A" w:rsidR="008408B5" w:rsidRPr="008408B5" w:rsidRDefault="008408B5" w:rsidP="008408B5">
      <w:pPr>
        <w:suppressAutoHyphens/>
        <w:spacing w:after="0" w:line="360" w:lineRule="auto"/>
        <w:jc w:val="center"/>
        <w:rPr>
          <w:rFonts w:ascii="Calibri" w:eastAsia="Calibri" w:hAnsi="Calibri" w:cs="Calibri"/>
          <w:b/>
          <w:bCs/>
          <w:kern w:val="0"/>
          <w:sz w:val="28"/>
          <w:szCs w:val="28"/>
          <w14:ligatures w14:val="none"/>
        </w:rPr>
      </w:pPr>
      <w:r>
        <w:rPr>
          <w:rFonts w:ascii="Calibri" w:eastAsia="Calibri" w:hAnsi="Calibri" w:cs="Calibri"/>
          <w:b/>
          <w:bCs/>
          <w:kern w:val="0"/>
          <w:sz w:val="28"/>
          <w:szCs w:val="28"/>
          <w14:ligatures w14:val="none"/>
        </w:rPr>
        <w:t>Rady</w:t>
      </w:r>
      <w:r w:rsidRPr="008408B5">
        <w:rPr>
          <w:rFonts w:ascii="Calibri" w:eastAsia="Calibri" w:hAnsi="Calibri" w:cs="Calibri"/>
          <w:b/>
          <w:bCs/>
          <w:kern w:val="0"/>
          <w:sz w:val="28"/>
          <w:szCs w:val="28"/>
          <w14:ligatures w14:val="none"/>
        </w:rPr>
        <w:t xml:space="preserve"> Powiatu Miechowskiego</w:t>
      </w:r>
    </w:p>
    <w:p w14:paraId="2C566F8C" w14:textId="08BA80F2" w:rsidR="008408B5" w:rsidRPr="008408B5" w:rsidRDefault="008408B5" w:rsidP="008408B5">
      <w:pPr>
        <w:suppressAutoHyphens/>
        <w:spacing w:after="0" w:line="360" w:lineRule="auto"/>
        <w:jc w:val="center"/>
        <w:rPr>
          <w:rFonts w:ascii="Calibri" w:eastAsia="Calibri" w:hAnsi="Calibri" w:cs="Calibri"/>
          <w:b/>
          <w:bCs/>
          <w:kern w:val="0"/>
          <w:sz w:val="28"/>
          <w:szCs w:val="28"/>
          <w14:ligatures w14:val="none"/>
        </w:rPr>
      </w:pPr>
      <w:r w:rsidRPr="008408B5">
        <w:rPr>
          <w:rFonts w:ascii="Calibri" w:eastAsia="Calibri" w:hAnsi="Calibri" w:cs="Calibri"/>
          <w:b/>
          <w:bCs/>
          <w:kern w:val="0"/>
          <w:sz w:val="28"/>
          <w:szCs w:val="28"/>
          <w14:ligatures w14:val="none"/>
        </w:rPr>
        <w:t>z dnia</w:t>
      </w:r>
      <w:r>
        <w:rPr>
          <w:rFonts w:ascii="Calibri" w:eastAsia="Calibri" w:hAnsi="Calibri" w:cs="Calibri"/>
          <w:b/>
          <w:bCs/>
          <w:kern w:val="0"/>
          <w:sz w:val="28"/>
          <w:szCs w:val="28"/>
          <w14:ligatures w14:val="none"/>
        </w:rPr>
        <w:t xml:space="preserve"> </w:t>
      </w:r>
      <w:r w:rsidR="00D10733">
        <w:rPr>
          <w:rFonts w:ascii="Calibri" w:eastAsia="Calibri" w:hAnsi="Calibri" w:cs="Calibri"/>
          <w:b/>
          <w:bCs/>
          <w:kern w:val="0"/>
          <w:sz w:val="28"/>
          <w:szCs w:val="28"/>
          <w14:ligatures w14:val="none"/>
        </w:rPr>
        <w:t>26 czerwca</w:t>
      </w:r>
      <w:r w:rsidRPr="008408B5">
        <w:rPr>
          <w:rFonts w:ascii="Calibri" w:eastAsia="Calibri" w:hAnsi="Calibri" w:cs="Calibri"/>
          <w:b/>
          <w:bCs/>
          <w:kern w:val="0"/>
          <w:sz w:val="28"/>
          <w:szCs w:val="28"/>
          <w14:ligatures w14:val="none"/>
        </w:rPr>
        <w:t xml:space="preserve"> 2025 r.</w:t>
      </w:r>
    </w:p>
    <w:p w14:paraId="0B02229B" w14:textId="3AD71A74" w:rsidR="008408B5" w:rsidRPr="008408B5" w:rsidRDefault="008408B5" w:rsidP="008408B5">
      <w:pPr>
        <w:suppressAutoHyphens/>
        <w:spacing w:after="0" w:line="360" w:lineRule="auto"/>
        <w:jc w:val="center"/>
        <w:rPr>
          <w:rFonts w:ascii="Calibri" w:eastAsia="Calibri" w:hAnsi="Calibri" w:cs="Calibri"/>
          <w:kern w:val="0"/>
          <w14:ligatures w14:val="none"/>
        </w:rPr>
      </w:pPr>
      <w:r w:rsidRPr="008408B5">
        <w:rPr>
          <w:rFonts w:ascii="Calibri" w:eastAsia="Calibri" w:hAnsi="Calibri" w:cs="Calibri"/>
          <w:kern w:val="0"/>
          <w14:ligatures w14:val="none"/>
        </w:rPr>
        <w:t>w sprawie</w:t>
      </w:r>
      <w:r>
        <w:rPr>
          <w:rFonts w:ascii="Calibri" w:eastAsia="Calibri" w:hAnsi="Calibri" w:cs="Calibri"/>
          <w:kern w:val="0"/>
          <w14:ligatures w14:val="none"/>
        </w:rPr>
        <w:t xml:space="preserve"> </w:t>
      </w:r>
      <w:r w:rsidRPr="008408B5">
        <w:rPr>
          <w:rFonts w:ascii="Calibri" w:eastAsia="Calibri" w:hAnsi="Calibri" w:cs="Calibri"/>
          <w:kern w:val="0"/>
          <w14:ligatures w14:val="none"/>
        </w:rPr>
        <w:t xml:space="preserve">przyjęcia Strategii Rozwoju Powiatu </w:t>
      </w:r>
      <w:r>
        <w:rPr>
          <w:rFonts w:ascii="Calibri" w:eastAsia="Calibri" w:hAnsi="Calibri" w:cs="Calibri"/>
          <w:kern w:val="0"/>
          <w14:ligatures w14:val="none"/>
        </w:rPr>
        <w:t>Miechowskiego</w:t>
      </w:r>
      <w:r w:rsidRPr="008408B5">
        <w:rPr>
          <w:rFonts w:ascii="Calibri" w:eastAsia="Calibri" w:hAnsi="Calibri" w:cs="Calibri"/>
          <w:kern w:val="0"/>
          <w14:ligatures w14:val="none"/>
        </w:rPr>
        <w:t xml:space="preserve"> na lata 202</w:t>
      </w:r>
      <w:r>
        <w:rPr>
          <w:rFonts w:ascii="Calibri" w:eastAsia="Calibri" w:hAnsi="Calibri" w:cs="Calibri"/>
          <w:kern w:val="0"/>
          <w14:ligatures w14:val="none"/>
        </w:rPr>
        <w:t>5</w:t>
      </w:r>
      <w:r w:rsidRPr="008408B5">
        <w:rPr>
          <w:rFonts w:ascii="Calibri" w:eastAsia="Calibri" w:hAnsi="Calibri" w:cs="Calibri"/>
          <w:kern w:val="0"/>
          <w14:ligatures w14:val="none"/>
        </w:rPr>
        <w:t>-203</w:t>
      </w:r>
      <w:r w:rsidR="00BE5D3E">
        <w:rPr>
          <w:rFonts w:ascii="Calibri" w:eastAsia="Calibri" w:hAnsi="Calibri" w:cs="Calibri"/>
          <w:kern w:val="0"/>
          <w14:ligatures w14:val="none"/>
        </w:rPr>
        <w:t>4</w:t>
      </w:r>
    </w:p>
    <w:p w14:paraId="6BF6587E" w14:textId="77777777" w:rsidR="008408B5" w:rsidRPr="008408B5" w:rsidRDefault="008408B5" w:rsidP="008408B5">
      <w:pPr>
        <w:suppressAutoHyphens/>
        <w:spacing w:after="0" w:line="360" w:lineRule="auto"/>
        <w:rPr>
          <w:rFonts w:ascii="Calibri" w:eastAsia="Calibri" w:hAnsi="Calibri" w:cs="Calibri"/>
          <w:kern w:val="0"/>
          <w14:ligatures w14:val="none"/>
        </w:rPr>
      </w:pPr>
    </w:p>
    <w:p w14:paraId="787F8C61" w14:textId="6E5A5029" w:rsidR="008408B5" w:rsidRPr="008408B5" w:rsidRDefault="008408B5" w:rsidP="007A17A9">
      <w:pPr>
        <w:suppressAutoHyphens/>
        <w:spacing w:after="0" w:line="36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8408B5">
        <w:rPr>
          <w:rFonts w:ascii="Calibri" w:eastAsia="Calibri" w:hAnsi="Calibri" w:cs="Calibri"/>
          <w:kern w:val="0"/>
          <w14:ligatures w14:val="none"/>
        </w:rPr>
        <w:t xml:space="preserve">Na podstawie art. </w:t>
      </w:r>
      <w:r>
        <w:rPr>
          <w:rFonts w:ascii="Calibri" w:eastAsia="Calibri" w:hAnsi="Calibri" w:cs="Calibri"/>
          <w:kern w:val="0"/>
          <w14:ligatures w14:val="none"/>
        </w:rPr>
        <w:t>12</w:t>
      </w:r>
      <w:r w:rsidRPr="008408B5">
        <w:rPr>
          <w:rFonts w:ascii="Calibri" w:eastAsia="Calibri" w:hAnsi="Calibri" w:cs="Calibri"/>
          <w:kern w:val="0"/>
          <w14:ligatures w14:val="none"/>
        </w:rPr>
        <w:t xml:space="preserve"> </w:t>
      </w:r>
      <w:r>
        <w:rPr>
          <w:rFonts w:ascii="Calibri" w:eastAsia="Calibri" w:hAnsi="Calibri" w:cs="Calibri"/>
          <w:kern w:val="0"/>
          <w14:ligatures w14:val="none"/>
        </w:rPr>
        <w:t>pkt 9ca</w:t>
      </w:r>
      <w:r w:rsidRPr="008408B5">
        <w:rPr>
          <w:rFonts w:ascii="Calibri" w:eastAsia="Calibri" w:hAnsi="Calibri" w:cs="Calibri"/>
          <w:kern w:val="0"/>
          <w14:ligatures w14:val="none"/>
        </w:rPr>
        <w:t xml:space="preserve"> ustawy z dnia 5 czerwca 1998 r. o samorządzie powiatowym (tekst jednolity: Dz.U. z 2024 r. poz. 107</w:t>
      </w:r>
      <w:r w:rsidR="007A17A9">
        <w:rPr>
          <w:rFonts w:ascii="Calibri" w:eastAsia="Calibri" w:hAnsi="Calibri" w:cs="Calibri"/>
          <w:kern w:val="0"/>
          <w14:ligatures w14:val="none"/>
        </w:rPr>
        <w:t xml:space="preserve"> ze zm. poz. 1907</w:t>
      </w:r>
      <w:r w:rsidRPr="008408B5">
        <w:rPr>
          <w:rFonts w:ascii="Calibri" w:eastAsia="Calibri" w:hAnsi="Calibri" w:cs="Calibri"/>
          <w:kern w:val="0"/>
          <w14:ligatures w14:val="none"/>
        </w:rPr>
        <w:t xml:space="preserve">) </w:t>
      </w:r>
      <w:r>
        <w:rPr>
          <w:rFonts w:ascii="Calibri" w:eastAsia="Calibri" w:hAnsi="Calibri" w:cs="Calibri"/>
          <w:kern w:val="0"/>
          <w14:ligatures w14:val="none"/>
        </w:rPr>
        <w:t>oraz na podstawie art. 3 pkt 3 i art. 4 ust. 1 ustawy</w:t>
      </w:r>
      <w:r w:rsidR="00EA6F1F">
        <w:rPr>
          <w:rFonts w:ascii="Calibri" w:eastAsia="Calibri" w:hAnsi="Calibri" w:cs="Calibri"/>
          <w:kern w:val="0"/>
          <w14:ligatures w14:val="none"/>
        </w:rPr>
        <w:t xml:space="preserve"> </w:t>
      </w:r>
      <w:r>
        <w:rPr>
          <w:rFonts w:ascii="Calibri" w:eastAsia="Calibri" w:hAnsi="Calibri" w:cs="Calibri"/>
          <w:kern w:val="0"/>
          <w14:ligatures w14:val="none"/>
        </w:rPr>
        <w:t xml:space="preserve">z dnia </w:t>
      </w:r>
      <w:r w:rsidR="00EA6F1F">
        <w:rPr>
          <w:rFonts w:ascii="Calibri" w:eastAsia="Calibri" w:hAnsi="Calibri" w:cs="Calibri"/>
          <w:kern w:val="0"/>
          <w14:ligatures w14:val="none"/>
        </w:rPr>
        <w:t xml:space="preserve"> </w:t>
      </w:r>
      <w:r>
        <w:rPr>
          <w:rFonts w:ascii="Calibri" w:eastAsia="Calibri" w:hAnsi="Calibri" w:cs="Calibri"/>
          <w:kern w:val="0"/>
          <w14:ligatures w14:val="none"/>
        </w:rPr>
        <w:t>6 grudnia 2006 r. o zasadach prowadzenia polityki rozwoju</w:t>
      </w:r>
      <w:r w:rsidRPr="008408B5">
        <w:rPr>
          <w:rFonts w:ascii="Calibri" w:eastAsia="Calibri" w:hAnsi="Calibri" w:cs="Calibri"/>
          <w:kern w:val="0"/>
          <w14:ligatures w14:val="none"/>
        </w:rPr>
        <w:t xml:space="preserve"> (tekst jednolity: </w:t>
      </w:r>
      <w:r w:rsidR="007A17A9">
        <w:rPr>
          <w:rFonts w:ascii="Calibri" w:eastAsia="Calibri" w:hAnsi="Calibri" w:cs="Calibri"/>
          <w:kern w:val="0"/>
          <w14:ligatures w14:val="none"/>
        </w:rPr>
        <w:t xml:space="preserve">                    </w:t>
      </w:r>
      <w:r w:rsidRPr="008408B5">
        <w:rPr>
          <w:rFonts w:ascii="Calibri" w:eastAsia="Calibri" w:hAnsi="Calibri" w:cs="Calibri"/>
          <w:kern w:val="0"/>
          <w14:ligatures w14:val="none"/>
        </w:rPr>
        <w:t>Dz. U. z 202</w:t>
      </w:r>
      <w:r w:rsidR="00EA6F1F">
        <w:rPr>
          <w:rFonts w:ascii="Calibri" w:eastAsia="Calibri" w:hAnsi="Calibri" w:cs="Calibri"/>
          <w:kern w:val="0"/>
          <w14:ligatures w14:val="none"/>
        </w:rPr>
        <w:t>5</w:t>
      </w:r>
      <w:r w:rsidRPr="008408B5">
        <w:rPr>
          <w:rFonts w:ascii="Calibri" w:eastAsia="Calibri" w:hAnsi="Calibri" w:cs="Calibri"/>
          <w:kern w:val="0"/>
          <w14:ligatures w14:val="none"/>
        </w:rPr>
        <w:t xml:space="preserve"> r. poz. </w:t>
      </w:r>
      <w:r w:rsidR="00EA6F1F">
        <w:rPr>
          <w:rFonts w:ascii="Calibri" w:eastAsia="Calibri" w:hAnsi="Calibri" w:cs="Calibri"/>
          <w:kern w:val="0"/>
          <w14:ligatures w14:val="none"/>
        </w:rPr>
        <w:t xml:space="preserve">198) </w:t>
      </w:r>
      <w:r w:rsidR="00EA6F1F" w:rsidRPr="00EA6F1F">
        <w:rPr>
          <w:rFonts w:ascii="Calibri" w:eastAsia="Calibri" w:hAnsi="Calibri" w:cs="Calibri"/>
          <w:kern w:val="0"/>
          <w14:ligatures w14:val="none"/>
        </w:rPr>
        <w:t xml:space="preserve">oraz działając zgodnie z postanowieniami uchwały Nr </w:t>
      </w:r>
      <w:r w:rsidR="00EA6F1F">
        <w:rPr>
          <w:rFonts w:ascii="Calibri" w:eastAsia="Calibri" w:hAnsi="Calibri" w:cs="Calibri"/>
          <w:kern w:val="0"/>
          <w14:ligatures w14:val="none"/>
        </w:rPr>
        <w:t>III</w:t>
      </w:r>
      <w:r w:rsidR="00EA6F1F" w:rsidRPr="00EA6F1F">
        <w:rPr>
          <w:rFonts w:ascii="Calibri" w:eastAsia="Calibri" w:hAnsi="Calibri" w:cs="Calibri"/>
          <w:kern w:val="0"/>
          <w14:ligatures w14:val="none"/>
        </w:rPr>
        <w:t>/</w:t>
      </w:r>
      <w:r w:rsidR="00EA6F1F">
        <w:rPr>
          <w:rFonts w:ascii="Calibri" w:eastAsia="Calibri" w:hAnsi="Calibri" w:cs="Calibri"/>
          <w:kern w:val="0"/>
          <w14:ligatures w14:val="none"/>
        </w:rPr>
        <w:t>32</w:t>
      </w:r>
      <w:r w:rsidR="00EA6F1F" w:rsidRPr="00EA6F1F">
        <w:rPr>
          <w:rFonts w:ascii="Calibri" w:eastAsia="Calibri" w:hAnsi="Calibri" w:cs="Calibri"/>
          <w:kern w:val="0"/>
          <w14:ligatures w14:val="none"/>
        </w:rPr>
        <w:t>/2</w:t>
      </w:r>
      <w:r w:rsidR="00EA6F1F">
        <w:rPr>
          <w:rFonts w:ascii="Calibri" w:eastAsia="Calibri" w:hAnsi="Calibri" w:cs="Calibri"/>
          <w:kern w:val="0"/>
          <w14:ligatures w14:val="none"/>
        </w:rPr>
        <w:t>024</w:t>
      </w:r>
      <w:r w:rsidR="00EA6F1F" w:rsidRPr="00EA6F1F">
        <w:rPr>
          <w:rFonts w:ascii="Calibri" w:eastAsia="Calibri" w:hAnsi="Calibri" w:cs="Calibri"/>
          <w:kern w:val="0"/>
          <w14:ligatures w14:val="none"/>
        </w:rPr>
        <w:t xml:space="preserve"> Rady Powiatu </w:t>
      </w:r>
      <w:r w:rsidR="00EA6F1F">
        <w:rPr>
          <w:rFonts w:ascii="Calibri" w:eastAsia="Calibri" w:hAnsi="Calibri" w:cs="Calibri"/>
          <w:kern w:val="0"/>
          <w14:ligatures w14:val="none"/>
        </w:rPr>
        <w:t>Miechowskiego</w:t>
      </w:r>
      <w:r w:rsidR="00EA6F1F" w:rsidRPr="00EA6F1F">
        <w:rPr>
          <w:rFonts w:ascii="Calibri" w:eastAsia="Calibri" w:hAnsi="Calibri" w:cs="Calibri"/>
          <w:kern w:val="0"/>
          <w14:ligatures w14:val="none"/>
        </w:rPr>
        <w:t xml:space="preserve"> z dnia </w:t>
      </w:r>
      <w:r w:rsidR="00EA6F1F">
        <w:rPr>
          <w:rFonts w:ascii="Calibri" w:eastAsia="Calibri" w:hAnsi="Calibri" w:cs="Calibri"/>
          <w:kern w:val="0"/>
          <w14:ligatures w14:val="none"/>
        </w:rPr>
        <w:t xml:space="preserve">20 </w:t>
      </w:r>
      <w:r w:rsidR="00EA6F1F" w:rsidRPr="00EA6F1F">
        <w:rPr>
          <w:rFonts w:ascii="Calibri" w:eastAsia="Calibri" w:hAnsi="Calibri" w:cs="Calibri"/>
          <w:kern w:val="0"/>
          <w14:ligatures w14:val="none"/>
        </w:rPr>
        <w:t>czerwca 202</w:t>
      </w:r>
      <w:r w:rsidR="00EA6F1F">
        <w:rPr>
          <w:rFonts w:ascii="Calibri" w:eastAsia="Calibri" w:hAnsi="Calibri" w:cs="Calibri"/>
          <w:kern w:val="0"/>
          <w14:ligatures w14:val="none"/>
        </w:rPr>
        <w:t>4</w:t>
      </w:r>
      <w:r w:rsidR="00EA6F1F" w:rsidRPr="00EA6F1F">
        <w:rPr>
          <w:rFonts w:ascii="Calibri" w:eastAsia="Calibri" w:hAnsi="Calibri" w:cs="Calibri"/>
          <w:kern w:val="0"/>
          <w14:ligatures w14:val="none"/>
        </w:rPr>
        <w:t xml:space="preserve"> r. w sprawie przy</w:t>
      </w:r>
      <w:r w:rsidR="00EA6F1F">
        <w:rPr>
          <w:rFonts w:ascii="Calibri" w:eastAsia="Calibri" w:hAnsi="Calibri" w:cs="Calibri"/>
          <w:kern w:val="0"/>
          <w14:ligatures w14:val="none"/>
        </w:rPr>
        <w:t>gotowania</w:t>
      </w:r>
      <w:r w:rsidR="00EA6F1F" w:rsidRPr="00EA6F1F">
        <w:rPr>
          <w:rFonts w:ascii="Calibri" w:eastAsia="Calibri" w:hAnsi="Calibri" w:cs="Calibri"/>
          <w:kern w:val="0"/>
          <w14:ligatures w14:val="none"/>
        </w:rPr>
        <w:t xml:space="preserve"> Strategii Rozwoju Powiatu </w:t>
      </w:r>
      <w:r w:rsidR="00EA6F1F">
        <w:rPr>
          <w:rFonts w:ascii="Calibri" w:eastAsia="Calibri" w:hAnsi="Calibri" w:cs="Calibri"/>
          <w:kern w:val="0"/>
          <w14:ligatures w14:val="none"/>
        </w:rPr>
        <w:t>Miechowskiego</w:t>
      </w:r>
      <w:r w:rsidR="00EA6F1F" w:rsidRPr="00EA6F1F">
        <w:rPr>
          <w:rFonts w:ascii="Calibri" w:eastAsia="Calibri" w:hAnsi="Calibri" w:cs="Calibri"/>
          <w:kern w:val="0"/>
          <w14:ligatures w14:val="none"/>
        </w:rPr>
        <w:t xml:space="preserve"> na lata 202</w:t>
      </w:r>
      <w:r w:rsidR="00EA6F1F">
        <w:rPr>
          <w:rFonts w:ascii="Calibri" w:eastAsia="Calibri" w:hAnsi="Calibri" w:cs="Calibri"/>
          <w:kern w:val="0"/>
          <w14:ligatures w14:val="none"/>
        </w:rPr>
        <w:t>5</w:t>
      </w:r>
      <w:r w:rsidR="00EA6F1F" w:rsidRPr="00EA6F1F">
        <w:rPr>
          <w:rFonts w:ascii="Calibri" w:eastAsia="Calibri" w:hAnsi="Calibri" w:cs="Calibri"/>
          <w:kern w:val="0"/>
          <w14:ligatures w14:val="none"/>
        </w:rPr>
        <w:t>-203</w:t>
      </w:r>
      <w:r w:rsidR="00BE5D3E">
        <w:rPr>
          <w:rFonts w:ascii="Calibri" w:eastAsia="Calibri" w:hAnsi="Calibri" w:cs="Calibri"/>
          <w:kern w:val="0"/>
          <w14:ligatures w14:val="none"/>
        </w:rPr>
        <w:t>4</w:t>
      </w:r>
      <w:r w:rsidR="00EA6F1F">
        <w:rPr>
          <w:rFonts w:ascii="Calibri" w:eastAsia="Calibri" w:hAnsi="Calibri" w:cs="Calibri"/>
          <w:kern w:val="0"/>
          <w14:ligatures w14:val="none"/>
        </w:rPr>
        <w:t>,</w:t>
      </w:r>
      <w:r w:rsidR="007A17A9">
        <w:rPr>
          <w:rFonts w:ascii="Calibri" w:eastAsia="Calibri" w:hAnsi="Calibri" w:cs="Calibri"/>
          <w:kern w:val="0"/>
          <w14:ligatures w14:val="none"/>
        </w:rPr>
        <w:t xml:space="preserve"> </w:t>
      </w:r>
      <w:r>
        <w:rPr>
          <w:rFonts w:ascii="Calibri" w:eastAsia="Calibri" w:hAnsi="Calibri" w:cs="Calibri"/>
          <w:kern w:val="0"/>
          <w14:ligatures w14:val="none"/>
        </w:rPr>
        <w:t>Rada</w:t>
      </w:r>
      <w:r w:rsidRPr="008408B5">
        <w:rPr>
          <w:rFonts w:ascii="Calibri" w:eastAsia="Calibri" w:hAnsi="Calibri" w:cs="Calibri"/>
          <w:kern w:val="0"/>
          <w14:ligatures w14:val="none"/>
        </w:rPr>
        <w:t xml:space="preserve"> Powiatu Miechowskiego uchwala</w:t>
      </w:r>
      <w:r w:rsidR="007D6B7C">
        <w:rPr>
          <w:rFonts w:ascii="Calibri" w:eastAsia="Calibri" w:hAnsi="Calibri" w:cs="Calibri"/>
          <w:kern w:val="0"/>
          <w14:ligatures w14:val="none"/>
        </w:rPr>
        <w:t>,</w:t>
      </w:r>
      <w:r w:rsidRPr="008408B5">
        <w:rPr>
          <w:rFonts w:ascii="Calibri" w:eastAsia="Calibri" w:hAnsi="Calibri" w:cs="Calibri"/>
          <w:kern w:val="0"/>
          <w14:ligatures w14:val="none"/>
        </w:rPr>
        <w:t xml:space="preserve"> co następuje:</w:t>
      </w:r>
    </w:p>
    <w:p w14:paraId="5039679D" w14:textId="77777777" w:rsidR="008408B5" w:rsidRPr="008408B5" w:rsidRDefault="008408B5" w:rsidP="008408B5">
      <w:pPr>
        <w:suppressAutoHyphens/>
        <w:spacing w:line="259" w:lineRule="auto"/>
        <w:jc w:val="center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</w:p>
    <w:p w14:paraId="4548CDF9" w14:textId="77777777" w:rsidR="008408B5" w:rsidRPr="008408B5" w:rsidRDefault="008408B5" w:rsidP="008408B5">
      <w:pPr>
        <w:suppressAutoHyphens/>
        <w:spacing w:line="259" w:lineRule="auto"/>
        <w:jc w:val="center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8408B5">
        <w:rPr>
          <w:rFonts w:ascii="Calibri" w:eastAsia="Calibri" w:hAnsi="Calibri" w:cs="Calibri"/>
          <w:kern w:val="0"/>
          <w14:ligatures w14:val="none"/>
        </w:rPr>
        <w:t>§ 1.</w:t>
      </w:r>
    </w:p>
    <w:p w14:paraId="41497E77" w14:textId="2F5E94FD" w:rsidR="00E472D3" w:rsidRDefault="008408B5" w:rsidP="008408B5">
      <w:pPr>
        <w:suppressAutoHyphens/>
        <w:spacing w:after="0" w:line="360" w:lineRule="auto"/>
        <w:rPr>
          <w:rFonts w:ascii="Calibri" w:eastAsia="Calibri" w:hAnsi="Calibri" w:cs="Calibri"/>
          <w:kern w:val="0"/>
          <w14:ligatures w14:val="none"/>
        </w:rPr>
      </w:pPr>
      <w:r>
        <w:rPr>
          <w:rFonts w:ascii="Calibri" w:eastAsia="Calibri" w:hAnsi="Calibri" w:cs="Calibri"/>
          <w:kern w:val="0"/>
          <w14:ligatures w14:val="none"/>
        </w:rPr>
        <w:t xml:space="preserve">Przyjmuje się </w:t>
      </w:r>
      <w:r w:rsidRPr="00305F69">
        <w:rPr>
          <w:rFonts w:ascii="Calibri" w:eastAsia="Calibri" w:hAnsi="Calibri" w:cs="Calibri"/>
          <w:b/>
          <w:bCs/>
          <w:kern w:val="0"/>
          <w14:ligatures w14:val="none"/>
        </w:rPr>
        <w:t>Strategię Rozwoju Powiatu Miechowskiego na lata 2025 – 203</w:t>
      </w:r>
      <w:r w:rsidR="00BE5D3E">
        <w:rPr>
          <w:rFonts w:ascii="Calibri" w:eastAsia="Calibri" w:hAnsi="Calibri" w:cs="Calibri"/>
          <w:b/>
          <w:bCs/>
          <w:kern w:val="0"/>
          <w14:ligatures w14:val="none"/>
        </w:rPr>
        <w:t>4</w:t>
      </w:r>
      <w:r>
        <w:rPr>
          <w:rFonts w:ascii="Calibri" w:eastAsia="Calibri" w:hAnsi="Calibri" w:cs="Calibri"/>
          <w:kern w:val="0"/>
          <w14:ligatures w14:val="none"/>
        </w:rPr>
        <w:t xml:space="preserve"> w brzmieniu określonym w załączniku do niniejszej uchwały.</w:t>
      </w:r>
    </w:p>
    <w:p w14:paraId="5977E3F8" w14:textId="77777777" w:rsidR="008408B5" w:rsidRDefault="008408B5" w:rsidP="008408B5">
      <w:pPr>
        <w:suppressAutoHyphens/>
        <w:spacing w:after="0" w:line="360" w:lineRule="auto"/>
      </w:pPr>
    </w:p>
    <w:p w14:paraId="5D795A40" w14:textId="6D9C5106" w:rsidR="008408B5" w:rsidRDefault="008408B5" w:rsidP="008408B5">
      <w:pPr>
        <w:suppressAutoHyphens/>
        <w:spacing w:line="259" w:lineRule="auto"/>
        <w:jc w:val="center"/>
        <w:rPr>
          <w:rFonts w:ascii="Calibri" w:eastAsia="Calibri" w:hAnsi="Calibri" w:cs="Calibri"/>
          <w:kern w:val="0"/>
          <w14:ligatures w14:val="none"/>
        </w:rPr>
      </w:pPr>
      <w:r w:rsidRPr="008408B5">
        <w:rPr>
          <w:rFonts w:ascii="Calibri" w:eastAsia="Calibri" w:hAnsi="Calibri" w:cs="Calibri"/>
          <w:kern w:val="0"/>
          <w14:ligatures w14:val="none"/>
        </w:rPr>
        <w:t xml:space="preserve">§ </w:t>
      </w:r>
      <w:r>
        <w:rPr>
          <w:rFonts w:ascii="Calibri" w:eastAsia="Calibri" w:hAnsi="Calibri" w:cs="Calibri"/>
          <w:kern w:val="0"/>
          <w14:ligatures w14:val="none"/>
        </w:rPr>
        <w:t>2</w:t>
      </w:r>
      <w:r w:rsidRPr="008408B5">
        <w:rPr>
          <w:rFonts w:ascii="Calibri" w:eastAsia="Calibri" w:hAnsi="Calibri" w:cs="Calibri"/>
          <w:kern w:val="0"/>
          <w14:ligatures w14:val="none"/>
        </w:rPr>
        <w:t>.</w:t>
      </w:r>
    </w:p>
    <w:p w14:paraId="65FCE689" w14:textId="2F74B48D" w:rsidR="008408B5" w:rsidRPr="008408B5" w:rsidRDefault="008408B5" w:rsidP="008408B5">
      <w:pPr>
        <w:suppressAutoHyphens/>
        <w:spacing w:line="259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>
        <w:rPr>
          <w:rFonts w:ascii="Calibri" w:eastAsia="Calibri" w:hAnsi="Calibri" w:cs="Calibri"/>
          <w:kern w:val="0"/>
          <w14:ligatures w14:val="none"/>
        </w:rPr>
        <w:t>Wykonanie uchwały powierza się Zarządowi Powiatu.</w:t>
      </w:r>
    </w:p>
    <w:p w14:paraId="17E75E63" w14:textId="77777777" w:rsidR="007D6B7C" w:rsidRDefault="007D6B7C" w:rsidP="007D6B7C">
      <w:pPr>
        <w:suppressAutoHyphens/>
        <w:spacing w:line="259" w:lineRule="auto"/>
        <w:jc w:val="center"/>
        <w:rPr>
          <w:rFonts w:ascii="Calibri" w:eastAsia="Calibri" w:hAnsi="Calibri" w:cs="Calibri"/>
          <w:kern w:val="0"/>
          <w14:ligatures w14:val="none"/>
        </w:rPr>
      </w:pPr>
    </w:p>
    <w:p w14:paraId="0F614B45" w14:textId="43469F6B" w:rsidR="007D6B7C" w:rsidRDefault="007D6B7C" w:rsidP="007D6B7C">
      <w:pPr>
        <w:suppressAutoHyphens/>
        <w:spacing w:line="259" w:lineRule="auto"/>
        <w:jc w:val="center"/>
        <w:rPr>
          <w:rFonts w:ascii="Calibri" w:eastAsia="Calibri" w:hAnsi="Calibri" w:cs="Calibri"/>
          <w:kern w:val="0"/>
          <w14:ligatures w14:val="none"/>
        </w:rPr>
      </w:pPr>
      <w:r w:rsidRPr="008408B5">
        <w:rPr>
          <w:rFonts w:ascii="Calibri" w:eastAsia="Calibri" w:hAnsi="Calibri" w:cs="Calibri"/>
          <w:kern w:val="0"/>
          <w14:ligatures w14:val="none"/>
        </w:rPr>
        <w:t xml:space="preserve">§ </w:t>
      </w:r>
      <w:r>
        <w:rPr>
          <w:rFonts w:ascii="Calibri" w:eastAsia="Calibri" w:hAnsi="Calibri" w:cs="Calibri"/>
          <w:kern w:val="0"/>
          <w14:ligatures w14:val="none"/>
        </w:rPr>
        <w:t>3</w:t>
      </w:r>
      <w:r w:rsidRPr="008408B5">
        <w:rPr>
          <w:rFonts w:ascii="Calibri" w:eastAsia="Calibri" w:hAnsi="Calibri" w:cs="Calibri"/>
          <w:kern w:val="0"/>
          <w14:ligatures w14:val="none"/>
        </w:rPr>
        <w:t>.</w:t>
      </w:r>
    </w:p>
    <w:p w14:paraId="00447641" w14:textId="2006287B" w:rsidR="008408B5" w:rsidRDefault="007D6B7C" w:rsidP="008408B5">
      <w:pPr>
        <w:suppressAutoHyphens/>
        <w:spacing w:after="0" w:line="360" w:lineRule="auto"/>
        <w:rPr>
          <w:rFonts w:ascii="Calibri" w:eastAsia="Calibri" w:hAnsi="Calibri" w:cs="Calibri"/>
          <w:kern w:val="0"/>
          <w14:ligatures w14:val="none"/>
        </w:rPr>
      </w:pPr>
      <w:r>
        <w:rPr>
          <w:rFonts w:ascii="Calibri" w:eastAsia="Calibri" w:hAnsi="Calibri" w:cs="Calibri"/>
          <w:kern w:val="0"/>
          <w14:ligatures w14:val="none"/>
        </w:rPr>
        <w:t>Uchwała wchodzi w życie z dniem podjęcia.</w:t>
      </w:r>
    </w:p>
    <w:p w14:paraId="1C55DDDF" w14:textId="77777777" w:rsidR="007D6B7C" w:rsidRDefault="007D6B7C" w:rsidP="008408B5">
      <w:pPr>
        <w:suppressAutoHyphens/>
        <w:spacing w:after="0" w:line="360" w:lineRule="auto"/>
        <w:rPr>
          <w:rFonts w:ascii="Calibri" w:eastAsia="Calibri" w:hAnsi="Calibri" w:cs="Calibri"/>
          <w:kern w:val="0"/>
          <w14:ligatures w14:val="none"/>
        </w:rPr>
      </w:pPr>
    </w:p>
    <w:p w14:paraId="5C29BE16" w14:textId="77777777" w:rsidR="007D6B7C" w:rsidRDefault="007D6B7C" w:rsidP="008408B5">
      <w:pPr>
        <w:suppressAutoHyphens/>
        <w:spacing w:after="0" w:line="360" w:lineRule="auto"/>
        <w:rPr>
          <w:rFonts w:ascii="Calibri" w:eastAsia="Calibri" w:hAnsi="Calibri" w:cs="Calibri"/>
          <w:kern w:val="0"/>
          <w14:ligatures w14:val="none"/>
        </w:rPr>
      </w:pPr>
    </w:p>
    <w:p w14:paraId="47DBE1CC" w14:textId="77777777" w:rsidR="007D6B7C" w:rsidRDefault="007D6B7C" w:rsidP="008408B5">
      <w:pPr>
        <w:suppressAutoHyphens/>
        <w:spacing w:after="0" w:line="360" w:lineRule="auto"/>
        <w:rPr>
          <w:rFonts w:ascii="Calibri" w:eastAsia="Calibri" w:hAnsi="Calibri" w:cs="Calibri"/>
          <w:kern w:val="0"/>
          <w14:ligatures w14:val="none"/>
        </w:rPr>
      </w:pPr>
    </w:p>
    <w:p w14:paraId="0CA517ED" w14:textId="77777777" w:rsidR="007D6B7C" w:rsidRDefault="007D6B7C" w:rsidP="008408B5">
      <w:pPr>
        <w:suppressAutoHyphens/>
        <w:spacing w:after="0" w:line="360" w:lineRule="auto"/>
        <w:rPr>
          <w:rFonts w:ascii="Calibri" w:eastAsia="Calibri" w:hAnsi="Calibri" w:cs="Calibri"/>
          <w:kern w:val="0"/>
          <w14:ligatures w14:val="none"/>
        </w:rPr>
      </w:pPr>
    </w:p>
    <w:p w14:paraId="632E0953" w14:textId="77777777" w:rsidR="00680440" w:rsidRDefault="00680440" w:rsidP="007D6B7C">
      <w:pPr>
        <w:suppressAutoHyphens/>
        <w:spacing w:after="0" w:line="360" w:lineRule="auto"/>
        <w:jc w:val="right"/>
        <w:rPr>
          <w:rFonts w:ascii="Calibri" w:eastAsia="Calibri" w:hAnsi="Calibri" w:cs="Calibri"/>
          <w:kern w:val="0"/>
          <w14:ligatures w14:val="none"/>
        </w:rPr>
      </w:pPr>
    </w:p>
    <w:p w14:paraId="521BA781" w14:textId="77777777" w:rsidR="007A17A9" w:rsidRDefault="007A17A9" w:rsidP="007D6B7C">
      <w:pPr>
        <w:suppressAutoHyphens/>
        <w:spacing w:after="0" w:line="360" w:lineRule="auto"/>
        <w:jc w:val="right"/>
        <w:rPr>
          <w:rFonts w:ascii="Calibri" w:eastAsia="Calibri" w:hAnsi="Calibri" w:cs="Calibri"/>
          <w:kern w:val="0"/>
          <w14:ligatures w14:val="none"/>
        </w:rPr>
      </w:pPr>
    </w:p>
    <w:p w14:paraId="381DBB05" w14:textId="77777777" w:rsidR="007A17A9" w:rsidRDefault="007A17A9" w:rsidP="007D6B7C">
      <w:pPr>
        <w:suppressAutoHyphens/>
        <w:spacing w:after="0" w:line="360" w:lineRule="auto"/>
        <w:jc w:val="right"/>
        <w:rPr>
          <w:rFonts w:ascii="Calibri" w:eastAsia="Calibri" w:hAnsi="Calibri" w:cs="Calibri"/>
          <w:kern w:val="0"/>
          <w14:ligatures w14:val="none"/>
        </w:rPr>
      </w:pPr>
    </w:p>
    <w:p w14:paraId="495B3CEA" w14:textId="77777777" w:rsidR="00680440" w:rsidRDefault="00680440" w:rsidP="007D6B7C">
      <w:pPr>
        <w:suppressAutoHyphens/>
        <w:spacing w:after="0" w:line="360" w:lineRule="auto"/>
        <w:jc w:val="right"/>
        <w:rPr>
          <w:rFonts w:ascii="Calibri" w:eastAsia="Calibri" w:hAnsi="Calibri" w:cs="Calibri"/>
          <w:kern w:val="0"/>
          <w14:ligatures w14:val="none"/>
        </w:rPr>
      </w:pPr>
    </w:p>
    <w:p w14:paraId="5358D0CF" w14:textId="77777777" w:rsidR="00680440" w:rsidRDefault="00680440" w:rsidP="007D6B7C">
      <w:pPr>
        <w:suppressAutoHyphens/>
        <w:spacing w:after="0" w:line="360" w:lineRule="auto"/>
        <w:jc w:val="right"/>
        <w:rPr>
          <w:rFonts w:ascii="Calibri" w:eastAsia="Calibri" w:hAnsi="Calibri" w:cs="Calibri"/>
          <w:kern w:val="0"/>
          <w14:ligatures w14:val="none"/>
        </w:rPr>
      </w:pPr>
    </w:p>
    <w:p w14:paraId="3157CDCE" w14:textId="3A1DCE64" w:rsidR="00680440" w:rsidRDefault="00680440" w:rsidP="00680440">
      <w:pPr>
        <w:suppressAutoHyphens/>
        <w:spacing w:after="0" w:line="360" w:lineRule="auto"/>
        <w:jc w:val="center"/>
        <w:rPr>
          <w:rFonts w:ascii="Calibri" w:eastAsia="Calibri" w:hAnsi="Calibri" w:cs="Calibri"/>
          <w:kern w:val="0"/>
          <w14:ligatures w14:val="none"/>
        </w:rPr>
      </w:pPr>
      <w:r>
        <w:rPr>
          <w:rFonts w:ascii="Calibri" w:eastAsia="Calibri" w:hAnsi="Calibri" w:cs="Calibri"/>
          <w:kern w:val="0"/>
          <w14:ligatures w14:val="none"/>
        </w:rPr>
        <w:lastRenderedPageBreak/>
        <w:t>Uzasadnienie</w:t>
      </w:r>
    </w:p>
    <w:p w14:paraId="6A6AFF8D" w14:textId="779A14D0" w:rsidR="00680440" w:rsidRDefault="00CB1CDA" w:rsidP="00680440">
      <w:pPr>
        <w:suppressAutoHyphens/>
        <w:spacing w:after="0" w:line="360" w:lineRule="auto"/>
        <w:jc w:val="both"/>
        <w:rPr>
          <w:rFonts w:ascii="Calibri" w:eastAsia="Calibri" w:hAnsi="Calibri" w:cs="Calibri"/>
          <w:kern w:val="0"/>
          <w14:ligatures w14:val="none"/>
        </w:rPr>
      </w:pPr>
      <w:r>
        <w:rPr>
          <w:rFonts w:ascii="Calibri" w:eastAsia="Calibri" w:hAnsi="Calibri" w:cs="Calibri"/>
          <w:kern w:val="0"/>
          <w14:ligatures w14:val="none"/>
        </w:rPr>
        <w:t>Strategia Rozwoju Powiatu Miechowskiego jest kluczowym i strategicznym dokumentem                       z punktu widzenia rozwoju powiatu miechowskiego. Niniejszy dokument oprócz tego, że zawiera zestawienie informacji o powiecie oraz określa jego potencjał, wytycza także kierunki rozwoju na najbliższe lata. Strategia wyznacza priorytety oraz długoterminowe cele działania, jak również metody ich osiągania. Ponadto, weryfikuje stan obecny i na jego podstawie określa stan do którego samorząd powinien dążyć</w:t>
      </w:r>
      <w:r w:rsidR="00AA3FDA">
        <w:rPr>
          <w:rFonts w:ascii="Calibri" w:eastAsia="Calibri" w:hAnsi="Calibri" w:cs="Calibri"/>
          <w:kern w:val="0"/>
          <w14:ligatures w14:val="none"/>
        </w:rPr>
        <w:t>. To</w:t>
      </w:r>
      <w:r w:rsidR="006C4E7F">
        <w:rPr>
          <w:rFonts w:ascii="Calibri" w:eastAsia="Calibri" w:hAnsi="Calibri" w:cs="Calibri"/>
          <w:kern w:val="0"/>
          <w14:ligatures w14:val="none"/>
        </w:rPr>
        <w:t xml:space="preserve"> wszystko wymaga określenia celów strategicznych i operacyjnych oraz użycia odpowiednich narzędzi. Jest to dokument elastyczny, odpowiadający znamionom zmianom zachodzących w otoczeniu zewnętrznym w zależności od sytuacji społecznej, gospodarczej i politycznej państwa, a także od wymagań Unii Europejskiej.</w:t>
      </w:r>
    </w:p>
    <w:p w14:paraId="7696BA13" w14:textId="77777777" w:rsidR="00680440" w:rsidRDefault="00680440" w:rsidP="007D6B7C">
      <w:pPr>
        <w:suppressAutoHyphens/>
        <w:spacing w:after="0" w:line="360" w:lineRule="auto"/>
        <w:jc w:val="right"/>
        <w:rPr>
          <w:rFonts w:ascii="Calibri" w:eastAsia="Calibri" w:hAnsi="Calibri" w:cs="Calibri"/>
          <w:kern w:val="0"/>
          <w14:ligatures w14:val="none"/>
        </w:rPr>
      </w:pPr>
    </w:p>
    <w:p w14:paraId="71BE930E" w14:textId="77777777" w:rsidR="00680440" w:rsidRDefault="00680440" w:rsidP="007D6B7C">
      <w:pPr>
        <w:suppressAutoHyphens/>
        <w:spacing w:after="0" w:line="360" w:lineRule="auto"/>
        <w:jc w:val="right"/>
      </w:pPr>
    </w:p>
    <w:sectPr w:rsidR="00680440" w:rsidSect="00EA6F1F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72D3"/>
    <w:rsid w:val="00305F69"/>
    <w:rsid w:val="00507C27"/>
    <w:rsid w:val="005E4887"/>
    <w:rsid w:val="00680440"/>
    <w:rsid w:val="006C4E7F"/>
    <w:rsid w:val="007A17A9"/>
    <w:rsid w:val="007D6B7C"/>
    <w:rsid w:val="008408B5"/>
    <w:rsid w:val="00A0467A"/>
    <w:rsid w:val="00AA3FDA"/>
    <w:rsid w:val="00AF012C"/>
    <w:rsid w:val="00BE5D3E"/>
    <w:rsid w:val="00CB1CDA"/>
    <w:rsid w:val="00D10733"/>
    <w:rsid w:val="00E472D3"/>
    <w:rsid w:val="00E50395"/>
    <w:rsid w:val="00EA6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51D28E"/>
  <w15:chartTrackingRefBased/>
  <w15:docId w15:val="{D0F38AA8-5942-4FA4-ADE1-889C97415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E472D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472D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472D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472D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472D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472D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472D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472D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472D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472D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472D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472D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472D3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472D3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472D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472D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472D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472D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472D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472D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472D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472D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472D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472D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472D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472D3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472D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472D3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472D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261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 Seredyka</dc:creator>
  <cp:keywords/>
  <dc:description/>
  <cp:lastModifiedBy>Anna Podyma</cp:lastModifiedBy>
  <cp:revision>4</cp:revision>
  <cp:lastPrinted>2025-06-27T06:40:00Z</cp:lastPrinted>
  <dcterms:created xsi:type="dcterms:W3CDTF">2025-06-27T06:03:00Z</dcterms:created>
  <dcterms:modified xsi:type="dcterms:W3CDTF">2025-06-27T06:40:00Z</dcterms:modified>
</cp:coreProperties>
</file>