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spacing w:lineRule="auto" w:line="360" w:before="240" w:after="120"/>
        <w:ind w:left="0" w:hanging="0"/>
        <w:jc w:val="center"/>
        <w:rPr/>
      </w:pPr>
      <w:r>
        <w:rPr>
          <w:rFonts w:ascii="Arial" w:hAnsi="Arial"/>
        </w:rPr>
        <w:t>Komunikat o zanieczyszczeniu powietrza</w:t>
      </w:r>
    </w:p>
    <w:p>
      <w:pPr>
        <w:pStyle w:val="Tretekstu"/>
        <w:spacing w:lineRule="auto" w:line="360" w:before="170" w:after="142"/>
        <w:rPr/>
      </w:pPr>
      <w:r>
        <w:rPr>
          <w:rFonts w:ascii="Arial" w:hAnsi="Arial"/>
        </w:rPr>
        <w:t>Zjawisko/Stopień ostrzeżenia: Przekroczenie pyłu zawieszonego MP 10/1</w:t>
      </w:r>
    </w:p>
    <w:p>
      <w:pPr>
        <w:pStyle w:val="Tretekstu"/>
        <w:spacing w:lineRule="auto" w:line="360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</w:rPr>
        <w:t>06:00 dnia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03</w:t>
      </w:r>
      <w:r>
        <w:rPr>
          <w:rFonts w:ascii="Arial" w:hAnsi="Arial"/>
          <w:b/>
          <w:bCs/>
        </w:rPr>
        <w:t>.0</w:t>
      </w:r>
      <w:r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.2021</w:t>
      </w:r>
      <w:r>
        <w:rPr>
          <w:rFonts w:ascii="Arial" w:hAnsi="Arial"/>
        </w:rPr>
        <w:t xml:space="preserve"> do godz. </w:t>
      </w:r>
      <w:r>
        <w:rPr>
          <w:rFonts w:ascii="Arial" w:hAnsi="Arial"/>
          <w:b/>
          <w:bCs/>
        </w:rPr>
        <w:t xml:space="preserve">24:00 dnia </w:t>
      </w:r>
      <w:r>
        <w:rPr>
          <w:rFonts w:ascii="Arial" w:hAnsi="Arial"/>
          <w:b/>
          <w:bCs/>
        </w:rPr>
        <w:t>03</w:t>
      </w:r>
      <w:r>
        <w:rPr>
          <w:rFonts w:ascii="Arial" w:hAnsi="Arial"/>
          <w:b/>
          <w:bCs/>
        </w:rPr>
        <w:t>.0</w:t>
      </w:r>
      <w:r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.2021</w:t>
      </w:r>
    </w:p>
    <w:p>
      <w:pPr>
        <w:pStyle w:val="Tretekstu"/>
        <w:spacing w:lineRule="auto" w:line="360"/>
        <w:rPr/>
      </w:pPr>
      <w:r>
        <w:rPr>
          <w:rFonts w:ascii="Arial" w:hAnsi="Arial"/>
        </w:rPr>
        <w:t xml:space="preserve">Prawdopodobieństwo: </w:t>
      </w:r>
      <w:bookmarkStart w:id="0" w:name="_GoBack"/>
      <w:bookmarkEnd w:id="0"/>
      <w:r>
        <w:rPr>
          <w:rFonts w:ascii="Arial" w:hAnsi="Arial"/>
        </w:rPr>
        <w:t>80%</w:t>
      </w:r>
    </w:p>
    <w:p>
      <w:pPr>
        <w:pStyle w:val="Tretekstu"/>
        <w:spacing w:lineRule="auto" w:line="360"/>
        <w:rPr/>
      </w:pPr>
      <w:r>
        <w:rPr>
          <w:rFonts w:ascii="Arial" w:hAnsi="Arial"/>
        </w:rPr>
        <w:t>Przebieg: Ostrzeżenie o ryzyku przekroczenia poziomu dopuszczalnego pyłu PM10 ze względu na zwiększoną emisję zanieczyszczeń oraz niekorzystne warunki meteorologiczne.</w:t>
      </w:r>
    </w:p>
    <w:p>
      <w:pPr>
        <w:pStyle w:val="Tretekstu"/>
        <w:spacing w:lineRule="auto" w:line="360" w:before="170" w:after="142"/>
        <w:jc w:val="right"/>
        <w:rPr/>
      </w:pPr>
      <w:r>
        <w:rPr>
          <w:rFonts w:ascii="Arial" w:hAnsi="Arial"/>
        </w:rPr>
        <w:t>Dyżurny</w:t>
      </w:r>
    </w:p>
    <w:p>
      <w:pPr>
        <w:pStyle w:val="Tretekstu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spacing w:lineRule="auto" w:line="360" w:before="0" w:after="140"/>
        <w:jc w:val="right"/>
        <w:rPr/>
      </w:pPr>
      <w:r>
        <w:rPr>
          <w:rFonts w:ascii="Arial" w:hAnsi="Arial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LibreOffice/6.3.3.2$Windows_X86_64 LibreOffice_project/a64200df03143b798afd1ec74a12ab50359878ed</Application>
  <Pages>1</Pages>
  <Words>50</Words>
  <Characters>386</Characters>
  <CharactersWithSpaces>428</CharactersWithSpaces>
  <Paragraphs>8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2021-01-13T17:53:00Z</dcterms:created>
  <dc:creator>Mariola Sęk</dc:creator>
  <dc:description/>
  <cp:keywords>Komunikat</cp:keywords>
  <dc:language>pl-PL</dc:language>
  <cp:lastModifiedBy>Mariola Sęk</cp:lastModifiedBy>
  <dcterms:modified xsi:type="dcterms:W3CDTF">2021-03-03T08:07:29Z</dcterms:modified>
  <cp:revision>8</cp:revision>
  <dc:subject>Przekroczenie poziomu pyłu PM 10</dc:subject>
  <dc:title>Komunikat o przekroczeniu pyłów zawieszonych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