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/>
      </w:pPr>
      <w:r>
        <w:rPr>
          <w:rFonts w:ascii="Arial" w:hAnsi="Arial"/>
        </w:rPr>
        <w:t>Ostrzeżenie meteorologiczne 71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Przymrozki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1:</w:t>
      </w:r>
      <w:r>
        <w:rPr>
          <w:rFonts w:ascii="Arial" w:hAnsi="Arial"/>
          <w:b/>
          <w:bCs/>
        </w:rPr>
        <w:t>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27</w:t>
      </w:r>
      <w:r>
        <w:rPr>
          <w:rFonts w:ascii="Arial" w:hAnsi="Arial"/>
          <w:b/>
          <w:bCs/>
        </w:rPr>
        <w:t>.03.2023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29</w:t>
      </w:r>
      <w:r>
        <w:rPr>
          <w:rFonts w:ascii="Arial" w:hAnsi="Arial"/>
          <w:b/>
          <w:bCs/>
        </w:rPr>
        <w:t>.03.2023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8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</w:t>
      </w:r>
      <w:r>
        <w:rPr>
          <w:rFonts w:ascii="Arial" w:hAnsi="Arial"/>
        </w:rPr>
        <w:t>P</w:t>
      </w:r>
      <w:r>
        <w:rPr>
          <w:rFonts w:eastAsia="NSimSun" w:cs="Mangal" w:ascii="Arial" w:hAnsi="Arial"/>
        </w:rPr>
        <w:t xml:space="preserve">rognozowany jest spadek temperatury powietrza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poniżej 0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C.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Temperatura minimalna w nocy od -5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C do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-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3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C, przy gruncie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od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-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8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C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do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-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4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C. Temperatura maksymalna w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e wtorek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 od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2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C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do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4</w:t>
      </w:r>
      <w:r>
        <w:rPr>
          <w:rFonts w:eastAsia="NSimSun" w:cs="Lucida Sans" w:ascii="Arial" w:hAnsi="Arial"/>
          <w:color w:val="auto"/>
          <w:kern w:val="2"/>
          <w:sz w:val="24"/>
          <w:szCs w:val="24"/>
          <w:vertAlign w:val="superscript"/>
          <w:lang w:val="pl-PL" w:eastAsia="zh-CN" w:bidi="hi-IN"/>
        </w:rPr>
        <w:t xml:space="preserve">o </w:t>
      </w:r>
      <w:r>
        <w:rPr>
          <w:rFonts w:eastAsia="NSimSun" w:cs="Lucida Sans" w:ascii="Arial" w:hAnsi="Arial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/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/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>
          <w:rFonts w:ascii="Arial" w:hAnsi="Arial" w:eastAsia="NSimSun" w:cs="Mang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Dagmara Molenda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1</Pages>
  <Words>63</Words>
  <Characters>375</Characters>
  <CharactersWithSpaces>430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2023-03-16T12:11:01Z</dcterms:created>
  <dc:creator>Dagmara Molenda</dc:creator>
  <dc:description/>
  <cp:keywords>Ostrzeżenie</cp:keywords>
  <dc:language>pl-PL</dc:language>
  <cp:lastModifiedBy>Dagmara Molenda</cp:lastModifiedBy>
  <dcterms:modified xsi:type="dcterms:W3CDTF">2023-03-27T13:07:21Z</dcterms:modified>
  <cp:revision>5</cp:revision>
  <dc:subject>Niebezpieczne zjawiska meteorologiczne</dc:subject>
  <dc:title>Ostrzeżenie meteorologiczne</dc:title>
</cp:coreProperties>
</file>